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FD2FB" w14:textId="77777777" w:rsidR="00B72644" w:rsidRPr="00BD5E3E" w:rsidRDefault="002C7690" w:rsidP="00C9085B">
      <w:pPr>
        <w:pStyle w:val="Ttulo4"/>
        <w:rPr>
          <w:color w:val="EABE00"/>
        </w:rPr>
      </w:pPr>
      <w:r w:rsidRPr="00BD5E3E">
        <w:rPr>
          <w:color w:val="EABE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B7A3C" wp14:editId="58EE980C">
                <wp:simplePos x="0" y="0"/>
                <wp:positionH relativeFrom="column">
                  <wp:posOffset>-1146810</wp:posOffset>
                </wp:positionH>
                <wp:positionV relativeFrom="paragraph">
                  <wp:posOffset>657860</wp:posOffset>
                </wp:positionV>
                <wp:extent cx="7670800" cy="8429625"/>
                <wp:effectExtent l="0" t="0" r="6350" b="9525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0" cy="8429625"/>
                        </a:xfrm>
                        <a:prstGeom prst="rect">
                          <a:avLst/>
                        </a:prstGeom>
                        <a:solidFill>
                          <a:srgbClr val="EABE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3CA25" w14:textId="77777777" w:rsidR="002C7690" w:rsidRDefault="00B72644" w:rsidP="002C7690">
                            <w:pPr>
                              <w:pStyle w:val="Ttulo2"/>
                            </w:pPr>
                            <w:r w:rsidRPr="001B5BE6">
                              <w:t>AULA DE DERECHOS HUMANOS - FUNDACIÓN ABOGACÍA ESPAÑOLA</w:t>
                            </w:r>
                          </w:p>
                          <w:p w14:paraId="385EA111" w14:textId="77777777" w:rsidR="002C7690" w:rsidRDefault="002C7690" w:rsidP="002C7690">
                            <w:r>
                              <w:t xml:space="preserve">   </w:t>
                            </w:r>
                          </w:p>
                          <w:p w14:paraId="2155E8C9" w14:textId="77777777" w:rsidR="002C7690" w:rsidRDefault="002C7690" w:rsidP="002C7690">
                            <w:pPr>
                              <w:jc w:val="center"/>
                            </w:pPr>
                            <w:r>
                              <w:t xml:space="preserve">        </w:t>
                            </w:r>
                            <w:r w:rsidRPr="00FE7E4C">
                              <w:rPr>
                                <w:rFonts w:ascii="Open Sans Condensed" w:hAnsi="Open Sans Condensed" w:cs="Open Sans Condensed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es-ES" w:bidi="ar-SA"/>
                              </w:rPr>
                              <w:drawing>
                                <wp:inline distT="0" distB="0" distL="0" distR="0" wp14:anchorId="0E260E60" wp14:editId="350C3321">
                                  <wp:extent cx="5438775" cy="3120809"/>
                                  <wp:effectExtent l="0" t="0" r="0" b="3810"/>
                                  <wp:docPr id="2" name="11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JORNADA01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8148" cy="3137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75EA71" w14:textId="07C28C71" w:rsidR="00B72644" w:rsidRPr="007B0C44" w:rsidRDefault="00BD5E3E" w:rsidP="00DB4CCE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7B0C44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t>Garantías procesales de</w:t>
                            </w:r>
                            <w:r w:rsidR="009C16A8" w:rsidRPr="007B0C44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7B0C44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76"/>
                                <w:szCs w:val="76"/>
                              </w:rPr>
                              <w:t>las personas detenidas</w:t>
                            </w:r>
                          </w:p>
                          <w:p w14:paraId="08745D4B" w14:textId="77777777" w:rsidR="00BF2BA1" w:rsidRPr="00B3145B" w:rsidRDefault="00B72644" w:rsidP="00B72644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42"/>
                                <w:szCs w:val="50"/>
                              </w:rPr>
                            </w:pPr>
                            <w:r w:rsidRPr="00B3145B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42"/>
                                <w:szCs w:val="50"/>
                              </w:rPr>
                              <w:t>#AulaDDHH</w:t>
                            </w:r>
                          </w:p>
                          <w:p w14:paraId="26AFC81F" w14:textId="65FE9F16" w:rsidR="00B72644" w:rsidRDefault="001E4F52" w:rsidP="00B72644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</w:pPr>
                            <w:r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Miércoles </w:t>
                            </w:r>
                            <w:r w:rsidR="008023F4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>7</w:t>
                            </w:r>
                            <w:r w:rsidR="00D86443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de </w:t>
                            </w:r>
                            <w:r w:rsidR="008023F4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>juni</w:t>
                            </w:r>
                            <w:r w:rsidR="005578B2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>o</w:t>
                            </w:r>
                            <w:r w:rsidR="00BF2BA1" w:rsidRPr="00BF2BA1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de 202</w:t>
                            </w:r>
                            <w:r w:rsidR="005578B2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>3</w:t>
                            </w:r>
                            <w:r w:rsidR="004D73FE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– </w:t>
                            </w:r>
                            <w:r w:rsidR="00B318F8">
                              <w:rPr>
                                <w:rFonts w:ascii="Open Sans Condensed" w:hAnsi="Open Sans Condensed" w:cs="Open Sans Condensed"/>
                                <w:b/>
                                <w:bCs/>
                                <w:color w:val="FFFFFF" w:themeColor="background1"/>
                                <w:sz w:val="38"/>
                                <w:szCs w:val="46"/>
                              </w:rPr>
                              <w:t>16:30h</w:t>
                            </w:r>
                          </w:p>
                          <w:p w14:paraId="7FD9E233" w14:textId="76259BBC" w:rsidR="00B3145B" w:rsidRPr="004D73FE" w:rsidRDefault="00B3145B" w:rsidP="00B72644">
                            <w:pPr>
                              <w:jc w:val="center"/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</w:pPr>
                            <w:r w:rsidRPr="004D73FE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Colegio</w:t>
                            </w:r>
                            <w:r w:rsidR="008023F4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s</w:t>
                            </w:r>
                            <w:r w:rsidRPr="004D73FE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de</w:t>
                            </w:r>
                            <w:r w:rsidR="001E4F52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la</w:t>
                            </w:r>
                            <w:r w:rsidRPr="004D73FE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Aboga</w:t>
                            </w:r>
                            <w:r w:rsidR="005578B2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cía</w:t>
                            </w:r>
                            <w:r w:rsidR="001E4F52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de</w:t>
                            </w:r>
                            <w:r w:rsidR="005578B2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 </w:t>
                            </w:r>
                            <w:r w:rsidR="008023F4"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>Tarragona &amp; Sabadell</w:t>
                            </w:r>
                          </w:p>
                          <w:p w14:paraId="409D0349" w14:textId="7840034C" w:rsidR="00B72644" w:rsidRPr="00DB4CCE" w:rsidRDefault="001E4F52" w:rsidP="00F45750">
                            <w:pPr>
                              <w:jc w:val="center"/>
                              <w:rPr>
                                <w:color w:val="C26E09"/>
                              </w:rPr>
                            </w:pPr>
                            <w:r>
                              <w:rPr>
                                <w:rFonts w:ascii="Open Sans Condensed" w:hAnsi="Open Sans Condensed" w:cs="Open Sans Condensed"/>
                                <w:color w:val="FFFFFF" w:themeColor="background1"/>
                                <w:sz w:val="38"/>
                                <w:szCs w:val="46"/>
                              </w:rPr>
                              <w:t xml:space="preserve">Accede mediante este </w:t>
                            </w:r>
                            <w:hyperlink r:id="rId9" w:history="1">
                              <w:r w:rsidRPr="00B318F8">
                                <w:rPr>
                                  <w:rStyle w:val="Hipervnculo"/>
                                  <w:rFonts w:ascii="Open Sans Condensed" w:hAnsi="Open Sans Condensed" w:cs="Open Sans Condensed"/>
                                  <w:color w:val="4472C4" w:themeColor="accent5"/>
                                  <w:sz w:val="38"/>
                                  <w:szCs w:val="46"/>
                                </w:rPr>
                                <w:t>enlace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B7A3C" id="_x0000_t202" coordsize="21600,21600" o:spt="202" path="m,l,21600r21600,l21600,xe">
                <v:stroke joinstyle="miter"/>
                <v:path gradientshapeok="t" o:connecttype="rect"/>
              </v:shapetype>
              <v:shape id="Cuadro de texto 69" o:spid="_x0000_s1026" type="#_x0000_t202" style="position:absolute;left:0;text-align:left;margin-left:-90.3pt;margin-top:51.8pt;width:604pt;height:6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" fillcolor="#eabe00" stroked="f" strokeweight=".5pt">
                <v:textbox>
                  <w:txbxContent>
                    <w:p w14:paraId="1CB3CA25" w14:textId="77777777" w:rsidR="002C7690" w:rsidRDefault="00B72644" w:rsidP="002C7690">
                      <w:pPr>
                        <w:pStyle w:val="Ttulo2"/>
                      </w:pPr>
                      <w:r w:rsidRPr="001B5BE6">
                        <w:t>AULA DE DERECHOS HUMANOS - FUNDACIÓN ABOGACÍA ESPAÑOLA</w:t>
                      </w:r>
                    </w:p>
                    <w:p w14:paraId="385EA111" w14:textId="77777777" w:rsidR="002C7690" w:rsidRDefault="002C7690" w:rsidP="002C7690">
                      <w:r>
                        <w:t xml:space="preserve">   </w:t>
                      </w:r>
                    </w:p>
                    <w:p w14:paraId="2155E8C9" w14:textId="77777777" w:rsidR="002C7690" w:rsidRDefault="002C7690" w:rsidP="002C7690">
                      <w:pPr>
                        <w:jc w:val="center"/>
                      </w:pPr>
                      <w:r>
                        <w:t xml:space="preserve">        </w:t>
                      </w:r>
                      <w:r w:rsidRPr="00FE7E4C">
                        <w:rPr>
                          <w:rFonts w:ascii="Open Sans Condensed" w:hAnsi="Open Sans Condensed" w:cs="Open Sans Condensed"/>
                          <w:noProof/>
                          <w:color w:val="FFFFFF" w:themeColor="background1"/>
                          <w:sz w:val="48"/>
                          <w:szCs w:val="48"/>
                          <w:lang w:eastAsia="es-ES" w:bidi="ar-SA"/>
                        </w:rPr>
                        <w:drawing>
                          <wp:inline distT="0" distB="0" distL="0" distR="0" wp14:anchorId="0E260E60" wp14:editId="350C3321">
                            <wp:extent cx="5438775" cy="3120809"/>
                            <wp:effectExtent l="0" t="0" r="0" b="3810"/>
                            <wp:docPr id="2" name="11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JORNADA01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8148" cy="3137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75EA71" w14:textId="07C28C71" w:rsidR="00B72644" w:rsidRPr="007B0C44" w:rsidRDefault="00BD5E3E" w:rsidP="00DB4CCE">
                      <w:pPr>
                        <w:jc w:val="center"/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</w:pPr>
                      <w:r w:rsidRPr="007B0C44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  <w:t>Garantías procesales de</w:t>
                      </w:r>
                      <w:r w:rsidR="009C16A8" w:rsidRPr="007B0C44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  <w:t xml:space="preserve"> </w:t>
                      </w:r>
                      <w:r w:rsidRPr="007B0C44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76"/>
                          <w:szCs w:val="76"/>
                        </w:rPr>
                        <w:t>las personas detenidas</w:t>
                      </w:r>
                    </w:p>
                    <w:p w14:paraId="08745D4B" w14:textId="77777777" w:rsidR="00BF2BA1" w:rsidRPr="00B3145B" w:rsidRDefault="00B72644" w:rsidP="00B72644">
                      <w:pPr>
                        <w:jc w:val="center"/>
                        <w:rPr>
                          <w:rFonts w:ascii="Open Sans Condensed" w:hAnsi="Open Sans Condensed" w:cs="Open Sans Condensed"/>
                          <w:color w:val="FFFFFF" w:themeColor="background1"/>
                          <w:sz w:val="42"/>
                          <w:szCs w:val="50"/>
                        </w:rPr>
                      </w:pPr>
                      <w:r w:rsidRPr="00B3145B">
                        <w:rPr>
                          <w:rFonts w:ascii="Open Sans Condensed" w:hAnsi="Open Sans Condensed" w:cs="Open Sans Condensed"/>
                          <w:color w:val="FFFFFF" w:themeColor="background1"/>
                          <w:sz w:val="42"/>
                          <w:szCs w:val="50"/>
                        </w:rPr>
                        <w:t>#AulaDDHH</w:t>
                      </w:r>
                    </w:p>
                    <w:p w14:paraId="26AFC81F" w14:textId="65FE9F16" w:rsidR="00B72644" w:rsidRDefault="001E4F52" w:rsidP="00B72644">
                      <w:pPr>
                        <w:jc w:val="center"/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</w:pPr>
                      <w:r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 xml:space="preserve">Miércoles </w:t>
                      </w:r>
                      <w:r w:rsidR="008023F4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>7</w:t>
                      </w:r>
                      <w:r w:rsidR="00D86443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 xml:space="preserve"> de </w:t>
                      </w:r>
                      <w:r w:rsidR="008023F4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>juni</w:t>
                      </w:r>
                      <w:r w:rsidR="005578B2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>o</w:t>
                      </w:r>
                      <w:r w:rsidR="00BF2BA1" w:rsidRPr="00BF2BA1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 xml:space="preserve"> de 202</w:t>
                      </w:r>
                      <w:r w:rsidR="005578B2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>3</w:t>
                      </w:r>
                      <w:r w:rsidR="004D73FE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 xml:space="preserve"> – </w:t>
                      </w:r>
                      <w:r w:rsidR="00B318F8">
                        <w:rPr>
                          <w:rFonts w:ascii="Open Sans Condensed" w:hAnsi="Open Sans Condensed" w:cs="Open Sans Condensed"/>
                          <w:b/>
                          <w:bCs/>
                          <w:color w:val="FFFFFF" w:themeColor="background1"/>
                          <w:sz w:val="38"/>
                          <w:szCs w:val="46"/>
                        </w:rPr>
                        <w:t>16:30h</w:t>
                      </w:r>
                    </w:p>
                    <w:p w14:paraId="7FD9E233" w14:textId="76259BBC" w:rsidR="00B3145B" w:rsidRPr="004D73FE" w:rsidRDefault="00B3145B" w:rsidP="00B72644">
                      <w:pPr>
                        <w:jc w:val="center"/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</w:pPr>
                      <w:r w:rsidRPr="004D73FE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Colegio</w:t>
                      </w:r>
                      <w:r w:rsidR="008023F4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s</w:t>
                      </w:r>
                      <w:r w:rsidRPr="004D73FE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de</w:t>
                      </w:r>
                      <w:r w:rsidR="001E4F52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la</w:t>
                      </w:r>
                      <w:r w:rsidRPr="004D73FE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Aboga</w:t>
                      </w:r>
                      <w:r w:rsidR="005578B2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cía</w:t>
                      </w:r>
                      <w:r w:rsidR="001E4F52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de</w:t>
                      </w:r>
                      <w:r w:rsidR="005578B2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 </w:t>
                      </w:r>
                      <w:r w:rsidR="008023F4"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>Tarragona &amp; Sabadell</w:t>
                      </w:r>
                    </w:p>
                    <w:p w14:paraId="409D0349" w14:textId="7840034C" w:rsidR="00B72644" w:rsidRPr="00DB4CCE" w:rsidRDefault="001E4F52" w:rsidP="00F45750">
                      <w:pPr>
                        <w:jc w:val="center"/>
                        <w:rPr>
                          <w:color w:val="C26E09"/>
                        </w:rPr>
                      </w:pPr>
                      <w:r>
                        <w:rPr>
                          <w:rFonts w:ascii="Open Sans Condensed" w:hAnsi="Open Sans Condensed" w:cs="Open Sans Condensed"/>
                          <w:color w:val="FFFFFF" w:themeColor="background1"/>
                          <w:sz w:val="38"/>
                          <w:szCs w:val="46"/>
                        </w:rPr>
                        <w:t xml:space="preserve">Accede mediante este </w:t>
                      </w:r>
                      <w:hyperlink r:id="rId10" w:history="1">
                        <w:r w:rsidRPr="00B318F8">
                          <w:rPr>
                            <w:rStyle w:val="Hipervnculo"/>
                            <w:rFonts w:ascii="Open Sans Condensed" w:hAnsi="Open Sans Condensed" w:cs="Open Sans Condensed"/>
                            <w:color w:val="4472C4" w:themeColor="accent5"/>
                            <w:sz w:val="38"/>
                            <w:szCs w:val="46"/>
                          </w:rPr>
                          <w:t>enlace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E7E4C" w:rsidRPr="00BD5E3E">
        <w:rPr>
          <w:color w:val="EABE00"/>
        </w:rPr>
        <w:t>PROGRAMA</w:t>
      </w:r>
    </w:p>
    <w:p w14:paraId="64FDB089" w14:textId="77777777" w:rsidR="00B72644" w:rsidRPr="00B72644" w:rsidRDefault="00B72644" w:rsidP="00B72644">
      <w:pPr>
        <w:rPr>
          <w:lang w:eastAsia="es-ES" w:bidi="ar-SA"/>
        </w:rPr>
      </w:pPr>
    </w:p>
    <w:p w14:paraId="736A714D" w14:textId="77777777" w:rsidR="00B72644" w:rsidRDefault="00B72644" w:rsidP="00B72644">
      <w:pPr>
        <w:rPr>
          <w:rFonts w:ascii="Open Sans SemiBold" w:hAnsi="Open Sans SemiBold" w:cs="Open Sans SemiBold"/>
          <w:noProof/>
          <w:color w:val="848618"/>
          <w:sz w:val="40"/>
          <w:szCs w:val="72"/>
          <w:lang w:eastAsia="es-ES" w:bidi="ar-SA"/>
        </w:rPr>
      </w:pPr>
    </w:p>
    <w:p w14:paraId="558988A3" w14:textId="77777777" w:rsidR="0075651E" w:rsidRDefault="0075651E" w:rsidP="00B72644">
      <w:pPr>
        <w:rPr>
          <w:rFonts w:ascii="Open Sans SemiBold" w:hAnsi="Open Sans SemiBold" w:cs="Open Sans SemiBold"/>
          <w:noProof/>
          <w:color w:val="848618"/>
          <w:sz w:val="40"/>
          <w:szCs w:val="72"/>
          <w:lang w:eastAsia="es-ES" w:bidi="ar-SA"/>
        </w:rPr>
      </w:pPr>
    </w:p>
    <w:p w14:paraId="184BC430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DB2194A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480FA09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0304F00F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6F7A192F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3A250096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38944340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AE4B00A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242358B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610CDB07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453B8AF6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184EDD08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24823155" w14:textId="77777777" w:rsidR="0075651E" w:rsidRPr="0075651E" w:rsidRDefault="0075651E" w:rsidP="0075651E">
      <w:pPr>
        <w:rPr>
          <w:rFonts w:ascii="Open Sans SemiBold" w:hAnsi="Open Sans SemiBold" w:cs="Open Sans SemiBold"/>
          <w:sz w:val="40"/>
          <w:szCs w:val="72"/>
          <w:lang w:eastAsia="es-ES" w:bidi="ar-SA"/>
        </w:rPr>
      </w:pPr>
    </w:p>
    <w:p w14:paraId="31AB50EA" w14:textId="77777777" w:rsidR="00552794" w:rsidRDefault="00552794" w:rsidP="00552794">
      <w:pPr>
        <w:tabs>
          <w:tab w:val="left" w:pos="1600"/>
        </w:tabs>
        <w:ind w:left="-567" w:right="-568"/>
        <w:rPr>
          <w:rFonts w:cstheme="minorHAnsi"/>
          <w:sz w:val="28"/>
          <w:szCs w:val="28"/>
        </w:rPr>
      </w:pPr>
    </w:p>
    <w:p w14:paraId="144BDBFB" w14:textId="77777777" w:rsidR="0075651E" w:rsidRDefault="0075651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Tablaconcuadrcula"/>
        <w:tblW w:w="963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BE00"/>
        <w:tblLook w:val="04A0" w:firstRow="1" w:lastRow="0" w:firstColumn="1" w:lastColumn="0" w:noHBand="0" w:noVBand="1"/>
      </w:tblPr>
      <w:tblGrid>
        <w:gridCol w:w="2127"/>
        <w:gridCol w:w="7512"/>
      </w:tblGrid>
      <w:tr w:rsidR="0075651E" w14:paraId="35AC964D" w14:textId="77777777" w:rsidTr="00BD5E3E">
        <w:tc>
          <w:tcPr>
            <w:tcW w:w="9639" w:type="dxa"/>
            <w:gridSpan w:val="2"/>
            <w:tcBorders>
              <w:bottom w:val="single" w:sz="8" w:space="0" w:color="FFFFFF" w:themeColor="background1"/>
            </w:tcBorders>
            <w:shd w:val="clear" w:color="auto" w:fill="FFFFFF" w:themeFill="background1"/>
          </w:tcPr>
          <w:p w14:paraId="49434B4D" w14:textId="77777777" w:rsidR="0075651E" w:rsidRPr="00BD5E3E" w:rsidRDefault="0075651E" w:rsidP="00C06F06">
            <w:pPr>
              <w:pStyle w:val="Ttulo"/>
              <w:rPr>
                <w:color w:val="EABE00"/>
              </w:rPr>
            </w:pPr>
            <w:r w:rsidRPr="00BD5E3E">
              <w:rPr>
                <w:color w:val="EABE00"/>
              </w:rPr>
              <w:lastRenderedPageBreak/>
              <w:br w:type="page"/>
              <w:t>AULA DE DERECHOS HUMANOS - FUNDACIÓN ABOGACÍA ESPAÑOLA</w:t>
            </w:r>
          </w:p>
        </w:tc>
      </w:tr>
      <w:tr w:rsidR="0075651E" w14:paraId="0C6697CE" w14:textId="77777777" w:rsidTr="00BD5E3E">
        <w:tc>
          <w:tcPr>
            <w:tcW w:w="2127" w:type="dxa"/>
            <w:tcBorders>
              <w:top w:val="single" w:sz="8" w:space="0" w:color="FFFFFF" w:themeColor="background1"/>
            </w:tcBorders>
            <w:shd w:val="clear" w:color="auto" w:fill="EABE00"/>
          </w:tcPr>
          <w:p w14:paraId="390ECCD5" w14:textId="77777777" w:rsidR="0075651E" w:rsidRDefault="0075651E" w:rsidP="00C06F06">
            <w:pPr>
              <w:spacing w:before="300" w:after="240"/>
            </w:pPr>
            <w:r>
              <w:t xml:space="preserve">   </w:t>
            </w:r>
            <w:r w:rsidRPr="008478FD">
              <w:rPr>
                <w:rFonts w:ascii="Open Sans Condensed" w:hAnsi="Open Sans Condensed" w:cs="Open Sans Condensed"/>
                <w:noProof/>
                <w:sz w:val="32"/>
                <w:szCs w:val="48"/>
                <w:lang w:eastAsia="es-ES" w:bidi="ar-SA"/>
              </w:rPr>
              <w:drawing>
                <wp:inline distT="0" distB="0" distL="0" distR="0" wp14:anchorId="5C648278" wp14:editId="16EE0B2A">
                  <wp:extent cx="1104520" cy="633782"/>
                  <wp:effectExtent l="0" t="0" r="635" b="0"/>
                  <wp:docPr id="10" name="1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JORNADA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20" cy="6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tcBorders>
              <w:top w:val="single" w:sz="8" w:space="0" w:color="FFFFFF" w:themeColor="background1"/>
            </w:tcBorders>
            <w:shd w:val="clear" w:color="auto" w:fill="EABE00"/>
          </w:tcPr>
          <w:p w14:paraId="07D4DE73" w14:textId="520AB317" w:rsidR="0075651E" w:rsidRPr="009C16A8" w:rsidRDefault="009C16A8" w:rsidP="009C16A8">
            <w:pPr>
              <w:pStyle w:val="Ttulo3"/>
            </w:pPr>
            <w:r w:rsidRPr="009C16A8">
              <w:t>Garantías procesales de</w:t>
            </w:r>
            <w:r>
              <w:t xml:space="preserve"> </w:t>
            </w:r>
            <w:r w:rsidRPr="009C16A8">
              <w:t>las personas detenidas</w:t>
            </w:r>
          </w:p>
        </w:tc>
      </w:tr>
    </w:tbl>
    <w:p w14:paraId="1469CA32" w14:textId="77777777" w:rsidR="00552794" w:rsidRDefault="00552794" w:rsidP="009C16A8">
      <w:pPr>
        <w:tabs>
          <w:tab w:val="left" w:pos="1600"/>
        </w:tabs>
        <w:ind w:right="-568"/>
        <w:rPr>
          <w:rFonts w:cstheme="minorHAnsi"/>
          <w:sz w:val="28"/>
          <w:szCs w:val="28"/>
        </w:rPr>
      </w:pPr>
    </w:p>
    <w:tbl>
      <w:tblPr>
        <w:tblStyle w:val="Tablaconcuadrcula"/>
        <w:tblW w:w="946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24" w:space="0" w:color="EABE00"/>
        </w:tblBorders>
        <w:tblLook w:val="04A0" w:firstRow="1" w:lastRow="0" w:firstColumn="1" w:lastColumn="0" w:noHBand="0" w:noVBand="1"/>
      </w:tblPr>
      <w:tblGrid>
        <w:gridCol w:w="2239"/>
        <w:gridCol w:w="7229"/>
      </w:tblGrid>
      <w:tr w:rsidR="00552794" w:rsidRPr="009A0CFB" w14:paraId="476CFF6E" w14:textId="77777777" w:rsidTr="00BD5E3E">
        <w:trPr>
          <w:cantSplit/>
        </w:trPr>
        <w:tc>
          <w:tcPr>
            <w:tcW w:w="2239" w:type="dxa"/>
          </w:tcPr>
          <w:p w14:paraId="397E94C4" w14:textId="45A9C77C" w:rsidR="00552794" w:rsidRPr="009A0CFB" w:rsidRDefault="00552794" w:rsidP="00C06F06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  <w:r w:rsidRPr="00A26027">
              <w:rPr>
                <w:rFonts w:cstheme="minorHAnsi"/>
                <w:sz w:val="28"/>
                <w:szCs w:val="28"/>
              </w:rPr>
              <w:t>1</w:t>
            </w:r>
            <w:r w:rsidR="00B318F8">
              <w:rPr>
                <w:rFonts w:cstheme="minorHAnsi"/>
                <w:sz w:val="28"/>
                <w:szCs w:val="28"/>
              </w:rPr>
              <w:t>6</w:t>
            </w:r>
            <w:r w:rsidRPr="00A26027">
              <w:rPr>
                <w:rFonts w:cstheme="minorHAnsi"/>
                <w:sz w:val="28"/>
                <w:szCs w:val="28"/>
              </w:rPr>
              <w:t>.</w:t>
            </w:r>
            <w:r w:rsidR="00B318F8">
              <w:rPr>
                <w:rFonts w:cstheme="minorHAnsi"/>
                <w:sz w:val="28"/>
                <w:szCs w:val="28"/>
              </w:rPr>
              <w:t>3</w:t>
            </w:r>
            <w:r w:rsidRPr="00A26027">
              <w:rPr>
                <w:rFonts w:cstheme="minorHAnsi"/>
                <w:sz w:val="28"/>
                <w:szCs w:val="28"/>
              </w:rPr>
              <w:t>0 – 1</w:t>
            </w:r>
            <w:r w:rsidR="00B318F8">
              <w:rPr>
                <w:rFonts w:cstheme="minorHAnsi"/>
                <w:sz w:val="28"/>
                <w:szCs w:val="28"/>
              </w:rPr>
              <w:t>6</w:t>
            </w:r>
            <w:r w:rsidRPr="00A26027">
              <w:rPr>
                <w:rFonts w:cstheme="minorHAnsi"/>
                <w:sz w:val="28"/>
                <w:szCs w:val="28"/>
              </w:rPr>
              <w:t>.</w:t>
            </w:r>
            <w:r w:rsidR="00B318F8">
              <w:rPr>
                <w:rFonts w:cstheme="minorHAnsi"/>
                <w:sz w:val="28"/>
                <w:szCs w:val="28"/>
              </w:rPr>
              <w:t>4</w:t>
            </w:r>
            <w:r w:rsidR="005578B2">
              <w:rPr>
                <w:rFonts w:cstheme="minorHAnsi"/>
                <w:sz w:val="28"/>
                <w:szCs w:val="28"/>
              </w:rPr>
              <w:t>0</w:t>
            </w:r>
          </w:p>
        </w:tc>
        <w:tc>
          <w:tcPr>
            <w:tcW w:w="7229" w:type="dxa"/>
          </w:tcPr>
          <w:p w14:paraId="481DEA4F" w14:textId="6DCEB368" w:rsidR="00552794" w:rsidRPr="00BD5E3E" w:rsidRDefault="00BF2BA1" w:rsidP="00C06F06">
            <w:pPr>
              <w:pStyle w:val="Ttulo5"/>
              <w:rPr>
                <w:color w:val="EABE00"/>
              </w:rPr>
            </w:pPr>
            <w:r w:rsidRPr="00BD5E3E">
              <w:rPr>
                <w:color w:val="EABE00"/>
              </w:rPr>
              <w:t>Presentación de la jornada</w:t>
            </w:r>
          </w:p>
          <w:p w14:paraId="0E632B5E" w14:textId="4359C19F" w:rsidR="00A21650" w:rsidRDefault="005578B2" w:rsidP="00BF2BA1">
            <w:pPr>
              <w:spacing w:before="240"/>
              <w:ind w:left="170" w:right="17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Representante</w:t>
            </w:r>
            <w:r w:rsidR="00A21650">
              <w:rPr>
                <w:rFonts w:cstheme="minorHAnsi"/>
                <w:bCs/>
                <w:sz w:val="28"/>
                <w:szCs w:val="28"/>
              </w:rPr>
              <w:t xml:space="preserve">, </w:t>
            </w:r>
            <w:r w:rsidR="00A21650" w:rsidRPr="00A21650">
              <w:rPr>
                <w:rFonts w:cstheme="minorHAnsi"/>
                <w:bCs/>
                <w:sz w:val="28"/>
                <w:szCs w:val="28"/>
              </w:rPr>
              <w:t>Colegio</w:t>
            </w:r>
            <w:r w:rsidR="00A21650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A21650" w:rsidRPr="00CC6946">
              <w:rPr>
                <w:rFonts w:cstheme="minorHAnsi"/>
                <w:bCs/>
                <w:sz w:val="28"/>
                <w:szCs w:val="28"/>
              </w:rPr>
              <w:t xml:space="preserve">de </w:t>
            </w:r>
            <w:r w:rsidR="00A21650">
              <w:rPr>
                <w:rFonts w:cstheme="minorHAnsi"/>
                <w:bCs/>
                <w:sz w:val="28"/>
                <w:szCs w:val="28"/>
              </w:rPr>
              <w:t xml:space="preserve">Abogados de </w:t>
            </w:r>
            <w:r w:rsidR="008023F4">
              <w:rPr>
                <w:rFonts w:cstheme="minorHAnsi"/>
                <w:bCs/>
                <w:sz w:val="28"/>
                <w:szCs w:val="28"/>
              </w:rPr>
              <w:t>Tarragona</w:t>
            </w:r>
          </w:p>
          <w:p w14:paraId="706E10DC" w14:textId="1B3D4180" w:rsidR="008023F4" w:rsidRDefault="008023F4" w:rsidP="00BF2BA1">
            <w:pPr>
              <w:spacing w:before="240"/>
              <w:ind w:left="170" w:right="17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Representante</w:t>
            </w:r>
            <w:r>
              <w:rPr>
                <w:rFonts w:cstheme="minorHAnsi"/>
                <w:bCs/>
                <w:sz w:val="28"/>
                <w:szCs w:val="28"/>
              </w:rPr>
              <w:t xml:space="preserve">, </w:t>
            </w:r>
            <w:r w:rsidRPr="00A21650">
              <w:rPr>
                <w:rFonts w:cstheme="minorHAnsi"/>
                <w:bCs/>
                <w:sz w:val="28"/>
                <w:szCs w:val="28"/>
              </w:rPr>
              <w:t>Colegio</w:t>
            </w:r>
            <w:r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Pr="00CC6946">
              <w:rPr>
                <w:rFonts w:cstheme="minorHAnsi"/>
                <w:bCs/>
                <w:sz w:val="28"/>
                <w:szCs w:val="28"/>
              </w:rPr>
              <w:t xml:space="preserve">de </w:t>
            </w:r>
            <w:r>
              <w:rPr>
                <w:rFonts w:cstheme="minorHAnsi"/>
                <w:bCs/>
                <w:sz w:val="28"/>
                <w:szCs w:val="28"/>
              </w:rPr>
              <w:t>Abogados de Sabadell</w:t>
            </w:r>
          </w:p>
          <w:p w14:paraId="5F605FBA" w14:textId="74F2E225" w:rsidR="000412F4" w:rsidRPr="000412F4" w:rsidRDefault="00D96979" w:rsidP="00BF2BA1">
            <w:pPr>
              <w:spacing w:before="240"/>
              <w:ind w:left="170" w:right="170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Elisa Marraco Anda</w:t>
            </w:r>
            <w:r w:rsidR="000412F4">
              <w:rPr>
                <w:rFonts w:cstheme="minorHAnsi"/>
                <w:b/>
                <w:sz w:val="28"/>
                <w:szCs w:val="28"/>
              </w:rPr>
              <w:t xml:space="preserve">, </w:t>
            </w:r>
            <w:r w:rsidRPr="00D96979">
              <w:rPr>
                <w:rFonts w:cstheme="minorHAnsi"/>
                <w:bCs/>
                <w:sz w:val="28"/>
                <w:szCs w:val="28"/>
              </w:rPr>
              <w:t>técnica de proyectos de la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0412F4">
              <w:rPr>
                <w:rFonts w:cstheme="minorHAnsi"/>
                <w:bCs/>
                <w:sz w:val="28"/>
                <w:szCs w:val="28"/>
              </w:rPr>
              <w:t>Fundación Abogacía Española</w:t>
            </w:r>
          </w:p>
          <w:p w14:paraId="07FE7221" w14:textId="77777777" w:rsidR="00552794" w:rsidRPr="00A811AE" w:rsidRDefault="00552794" w:rsidP="00D86443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</w:p>
        </w:tc>
      </w:tr>
      <w:tr w:rsidR="00552794" w:rsidRPr="00A811AE" w14:paraId="3B84A551" w14:textId="77777777" w:rsidTr="00BD5E3E">
        <w:tc>
          <w:tcPr>
            <w:tcW w:w="2239" w:type="dxa"/>
          </w:tcPr>
          <w:p w14:paraId="3B8FF594" w14:textId="72EDF49D" w:rsidR="00552794" w:rsidRPr="00A26027" w:rsidRDefault="00B318F8" w:rsidP="00C06F06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  <w:r w:rsidRPr="00A26027">
              <w:rPr>
                <w:rFonts w:cstheme="minorHAnsi"/>
                <w:sz w:val="28"/>
                <w:szCs w:val="28"/>
              </w:rPr>
              <w:t>1</w:t>
            </w:r>
            <w:r>
              <w:rPr>
                <w:rFonts w:cstheme="minorHAnsi"/>
                <w:sz w:val="28"/>
                <w:szCs w:val="28"/>
              </w:rPr>
              <w:t>6</w:t>
            </w:r>
            <w:r w:rsidRPr="00A26027"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>40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552794" w:rsidRPr="00A26027">
              <w:rPr>
                <w:rFonts w:cstheme="minorHAnsi"/>
                <w:sz w:val="28"/>
                <w:szCs w:val="28"/>
              </w:rPr>
              <w:t xml:space="preserve">– </w:t>
            </w:r>
            <w:r w:rsidR="00F73466">
              <w:rPr>
                <w:rFonts w:cstheme="minorHAnsi"/>
                <w:sz w:val="28"/>
                <w:szCs w:val="28"/>
              </w:rPr>
              <w:t>1</w:t>
            </w:r>
            <w:r w:rsidR="005578B2">
              <w:rPr>
                <w:rFonts w:cstheme="minorHAnsi"/>
                <w:sz w:val="28"/>
                <w:szCs w:val="28"/>
              </w:rPr>
              <w:t>8</w:t>
            </w:r>
            <w:r w:rsidR="00552794" w:rsidRPr="00A26027">
              <w:rPr>
                <w:rFonts w:cstheme="minorHAnsi"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>15</w:t>
            </w:r>
          </w:p>
        </w:tc>
        <w:tc>
          <w:tcPr>
            <w:tcW w:w="7229" w:type="dxa"/>
          </w:tcPr>
          <w:p w14:paraId="535D3433" w14:textId="71DF8C16" w:rsidR="00CC6946" w:rsidRPr="00BD5E3E" w:rsidRDefault="003711C9" w:rsidP="003711C9">
            <w:pPr>
              <w:spacing w:before="240"/>
              <w:ind w:left="170" w:right="170"/>
              <w:rPr>
                <w:rFonts w:ascii="Open Sans SemiBold" w:hAnsi="Open Sans SemiBold" w:cs="Open Sans SemiBold"/>
                <w:color w:val="EABE00"/>
                <w:sz w:val="28"/>
                <w:szCs w:val="28"/>
              </w:rPr>
            </w:pPr>
            <w:r>
              <w:rPr>
                <w:rFonts w:ascii="Open Sans SemiBold" w:hAnsi="Open Sans SemiBold" w:cs="Open Sans SemiBold"/>
                <w:color w:val="EABE00"/>
                <w:sz w:val="28"/>
                <w:szCs w:val="28"/>
              </w:rPr>
              <w:t>Garantías procesales de las personas detenidas</w:t>
            </w:r>
          </w:p>
          <w:p w14:paraId="1982C6E3" w14:textId="3BAD733C" w:rsidR="00552794" w:rsidRDefault="003711C9" w:rsidP="00C06F06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  <w:r w:rsidRPr="003711C9">
              <w:rPr>
                <w:rFonts w:cstheme="minorHAnsi"/>
                <w:b/>
                <w:sz w:val="28"/>
                <w:szCs w:val="28"/>
              </w:rPr>
              <w:t>Patricia Goicoechea</w:t>
            </w:r>
            <w:r w:rsidR="000A11FA" w:rsidRPr="000A11FA">
              <w:rPr>
                <w:rFonts w:cstheme="minorHAnsi"/>
                <w:b/>
                <w:sz w:val="28"/>
                <w:szCs w:val="28"/>
              </w:rPr>
              <w:t xml:space="preserve">, </w:t>
            </w:r>
            <w:r w:rsidRPr="003711C9">
              <w:rPr>
                <w:rFonts w:cstheme="minorHAnsi"/>
                <w:bCs/>
                <w:sz w:val="28"/>
                <w:szCs w:val="28"/>
              </w:rPr>
              <w:t xml:space="preserve">abogada </w:t>
            </w:r>
            <w:r w:rsidR="0055128F">
              <w:rPr>
                <w:rFonts w:cstheme="minorHAnsi"/>
                <w:bCs/>
                <w:sz w:val="28"/>
                <w:szCs w:val="28"/>
              </w:rPr>
              <w:t>penalista</w:t>
            </w:r>
            <w:r w:rsidRPr="003711C9">
              <w:rPr>
                <w:rFonts w:cstheme="minorHAnsi"/>
                <w:bCs/>
                <w:sz w:val="28"/>
                <w:szCs w:val="28"/>
              </w:rPr>
              <w:t xml:space="preserve"> y directora de Rights International Spain</w:t>
            </w:r>
          </w:p>
          <w:p w14:paraId="4914BC32" w14:textId="082AA861" w:rsidR="00552794" w:rsidRPr="00A26027" w:rsidRDefault="00552794" w:rsidP="00C06F06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</w:p>
        </w:tc>
      </w:tr>
      <w:tr w:rsidR="005578B2" w:rsidRPr="00A811AE" w14:paraId="18F207AE" w14:textId="77777777" w:rsidTr="00BD5E3E">
        <w:tc>
          <w:tcPr>
            <w:tcW w:w="2239" w:type="dxa"/>
          </w:tcPr>
          <w:p w14:paraId="4FF4A30B" w14:textId="77777777" w:rsidR="005578B2" w:rsidRPr="00A26027" w:rsidRDefault="005578B2" w:rsidP="00C06F06">
            <w:pPr>
              <w:spacing w:before="240"/>
              <w:ind w:left="170" w:right="17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229" w:type="dxa"/>
          </w:tcPr>
          <w:p w14:paraId="771FC5BE" w14:textId="3CE356A2" w:rsidR="005578B2" w:rsidRDefault="005578B2" w:rsidP="003711C9">
            <w:pPr>
              <w:spacing w:before="240"/>
              <w:ind w:left="170" w:right="170"/>
              <w:rPr>
                <w:rFonts w:ascii="Open Sans SemiBold" w:hAnsi="Open Sans SemiBold" w:cs="Open Sans SemiBold"/>
                <w:color w:val="EABE00"/>
                <w:sz w:val="28"/>
                <w:szCs w:val="28"/>
              </w:rPr>
            </w:pPr>
            <w:r>
              <w:rPr>
                <w:rFonts w:ascii="Open Sans SemiBold" w:hAnsi="Open Sans SemiBold" w:cs="Open Sans SemiBold"/>
                <w:color w:val="EABE00"/>
                <w:sz w:val="28"/>
                <w:szCs w:val="28"/>
              </w:rPr>
              <w:t>Turno de preguntas</w:t>
            </w:r>
          </w:p>
        </w:tc>
      </w:tr>
    </w:tbl>
    <w:p w14:paraId="0992E831" w14:textId="77777777" w:rsidR="00552794" w:rsidRDefault="00552794" w:rsidP="00552794">
      <w:pPr>
        <w:tabs>
          <w:tab w:val="left" w:pos="1600"/>
        </w:tabs>
        <w:ind w:left="-567" w:right="-568"/>
        <w:rPr>
          <w:rFonts w:cstheme="minorHAnsi"/>
          <w:sz w:val="28"/>
          <w:szCs w:val="28"/>
        </w:rPr>
      </w:pPr>
    </w:p>
    <w:p w14:paraId="63E25B71" w14:textId="77777777" w:rsidR="00552794" w:rsidRDefault="0055279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tbl>
      <w:tblPr>
        <w:tblStyle w:val="Tablaconcuadrcula"/>
        <w:tblW w:w="963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BE00"/>
        <w:tblLook w:val="04A0" w:firstRow="1" w:lastRow="0" w:firstColumn="1" w:lastColumn="0" w:noHBand="0" w:noVBand="1"/>
      </w:tblPr>
      <w:tblGrid>
        <w:gridCol w:w="2127"/>
        <w:gridCol w:w="7512"/>
      </w:tblGrid>
      <w:tr w:rsidR="007A6C5F" w14:paraId="0AA59833" w14:textId="77777777" w:rsidTr="00DD6E92">
        <w:tc>
          <w:tcPr>
            <w:tcW w:w="9639" w:type="dxa"/>
            <w:gridSpan w:val="2"/>
            <w:tcBorders>
              <w:bottom w:val="single" w:sz="8" w:space="0" w:color="FFFFFF" w:themeColor="background1"/>
            </w:tcBorders>
            <w:shd w:val="clear" w:color="auto" w:fill="FFFFFF" w:themeFill="background1"/>
          </w:tcPr>
          <w:p w14:paraId="770B616D" w14:textId="77777777" w:rsidR="007A6C5F" w:rsidRPr="00BD5E3E" w:rsidRDefault="007A6C5F" w:rsidP="00DD6E92">
            <w:pPr>
              <w:pStyle w:val="Ttulo"/>
              <w:rPr>
                <w:color w:val="EABE00"/>
              </w:rPr>
            </w:pPr>
            <w:r w:rsidRPr="00BD5E3E">
              <w:rPr>
                <w:color w:val="EABE00"/>
              </w:rPr>
              <w:lastRenderedPageBreak/>
              <w:br w:type="page"/>
              <w:t>AULA DE DERECHOS HUMANOS - FUNDACIÓN ABOGACÍA ESPAÑOLA</w:t>
            </w:r>
          </w:p>
        </w:tc>
      </w:tr>
      <w:tr w:rsidR="007A6C5F" w14:paraId="5CCD3A18" w14:textId="77777777" w:rsidTr="00DD6E92">
        <w:tc>
          <w:tcPr>
            <w:tcW w:w="2127" w:type="dxa"/>
            <w:tcBorders>
              <w:top w:val="single" w:sz="8" w:space="0" w:color="FFFFFF" w:themeColor="background1"/>
            </w:tcBorders>
            <w:shd w:val="clear" w:color="auto" w:fill="EABE00"/>
          </w:tcPr>
          <w:p w14:paraId="0DCC8AE9" w14:textId="77777777" w:rsidR="007A6C5F" w:rsidRDefault="007A6C5F" w:rsidP="00DD6E92">
            <w:pPr>
              <w:spacing w:before="300" w:after="240"/>
            </w:pPr>
            <w:r>
              <w:t xml:space="preserve">   </w:t>
            </w:r>
            <w:r w:rsidRPr="008478FD">
              <w:rPr>
                <w:rFonts w:ascii="Open Sans Condensed" w:hAnsi="Open Sans Condensed" w:cs="Open Sans Condensed"/>
                <w:noProof/>
                <w:sz w:val="32"/>
                <w:szCs w:val="48"/>
                <w:lang w:eastAsia="es-ES" w:bidi="ar-SA"/>
              </w:rPr>
              <w:drawing>
                <wp:inline distT="0" distB="0" distL="0" distR="0" wp14:anchorId="483A85E8" wp14:editId="082FF14C">
                  <wp:extent cx="1104520" cy="633782"/>
                  <wp:effectExtent l="0" t="0" r="635" b="0"/>
                  <wp:docPr id="9" name="11 Imagen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1 Imagen" descr="Logotipo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20" cy="63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tcBorders>
              <w:top w:val="single" w:sz="8" w:space="0" w:color="FFFFFF" w:themeColor="background1"/>
            </w:tcBorders>
            <w:shd w:val="clear" w:color="auto" w:fill="EABE00"/>
          </w:tcPr>
          <w:p w14:paraId="7AF9D0D3" w14:textId="77777777" w:rsidR="007A6C5F" w:rsidRPr="009C16A8" w:rsidRDefault="007A6C5F" w:rsidP="00DD6E92">
            <w:pPr>
              <w:pStyle w:val="Ttulo3"/>
            </w:pPr>
            <w:r w:rsidRPr="009C16A8">
              <w:t>Garantías procesales de</w:t>
            </w:r>
            <w:r>
              <w:t xml:space="preserve"> </w:t>
            </w:r>
            <w:r w:rsidRPr="009C16A8">
              <w:t>las personas detenidas</w:t>
            </w:r>
          </w:p>
        </w:tc>
      </w:tr>
    </w:tbl>
    <w:p w14:paraId="01CAF348" w14:textId="77777777" w:rsidR="00EF47B6" w:rsidRPr="00EF47B6" w:rsidRDefault="00EF47B6" w:rsidP="007A6C5F">
      <w:pPr>
        <w:rPr>
          <w:rFonts w:ascii="Open Sans SemiBold" w:hAnsi="Open Sans SemiBold" w:cs="Open Sans SemiBold"/>
          <w:color w:val="EABE00"/>
          <w:sz w:val="28"/>
          <w:szCs w:val="28"/>
        </w:rPr>
      </w:pPr>
    </w:p>
    <w:p w14:paraId="2A5C91BA" w14:textId="42A65300" w:rsidR="007A6C5F" w:rsidRPr="007A6C5F" w:rsidRDefault="007A6C5F" w:rsidP="007A6C5F">
      <w:pPr>
        <w:rPr>
          <w:rFonts w:ascii="Open Sans SemiBold" w:hAnsi="Open Sans SemiBold" w:cs="Open Sans SemiBold"/>
          <w:color w:val="EABE00"/>
          <w:sz w:val="28"/>
          <w:szCs w:val="28"/>
          <w:u w:val="single"/>
        </w:rPr>
      </w:pPr>
      <w:r w:rsidRPr="007A6C5F">
        <w:rPr>
          <w:rFonts w:ascii="Open Sans SemiBold" w:hAnsi="Open Sans SemiBold" w:cs="Open Sans SemiBold"/>
          <w:color w:val="EABE00"/>
          <w:sz w:val="28"/>
          <w:szCs w:val="28"/>
          <w:u w:val="single"/>
        </w:rPr>
        <w:t>OBJETIVO</w:t>
      </w:r>
    </w:p>
    <w:p w14:paraId="71AA9558" w14:textId="77777777" w:rsidR="002B6CA4" w:rsidRDefault="002B6CA4" w:rsidP="002B6CA4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Conocer los objetivos y normativa aplicable de la asistencia letrada a personas detenidas, considerando las posibles necesidades específicas (mujeres, personas con discapacidad y LGTBIQ+), tanto en comisaría como en sede judicial, así como las herramientas prácticas para proteger sus derechos.</w:t>
      </w:r>
    </w:p>
    <w:p w14:paraId="4ED811B4" w14:textId="77777777" w:rsidR="007A6C5F" w:rsidRPr="007A6C5F" w:rsidRDefault="007A6C5F" w:rsidP="007A6C5F">
      <w:pPr>
        <w:rPr>
          <w:rFonts w:cstheme="minorHAnsi"/>
          <w:sz w:val="28"/>
          <w:szCs w:val="28"/>
        </w:rPr>
      </w:pPr>
    </w:p>
    <w:p w14:paraId="7CAF959B" w14:textId="26E6921C" w:rsidR="007A6C5F" w:rsidRDefault="007A6C5F" w:rsidP="007A6C5F">
      <w:pPr>
        <w:rPr>
          <w:rFonts w:ascii="Open Sans SemiBold" w:hAnsi="Open Sans SemiBold" w:cs="Open Sans SemiBold"/>
          <w:color w:val="EABE00"/>
          <w:sz w:val="28"/>
          <w:szCs w:val="28"/>
          <w:u w:val="single"/>
        </w:rPr>
      </w:pPr>
      <w:r w:rsidRPr="007A6C5F">
        <w:rPr>
          <w:rFonts w:ascii="Open Sans SemiBold" w:hAnsi="Open Sans SemiBold" w:cs="Open Sans SemiBold"/>
          <w:color w:val="EABE00"/>
          <w:sz w:val="28"/>
          <w:szCs w:val="28"/>
          <w:u w:val="single"/>
        </w:rPr>
        <w:t>DETALLE DE TEMAS A TRATAR</w:t>
      </w:r>
    </w:p>
    <w:p w14:paraId="46060AC6" w14:textId="18D201FB" w:rsidR="00397820" w:rsidRPr="00397820" w:rsidRDefault="00397820" w:rsidP="00397820">
      <w:pPr>
        <w:pStyle w:val="Prrafodelista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 w:rsidRPr="00397820">
        <w:rPr>
          <w:rFonts w:cstheme="minorHAnsi"/>
          <w:color w:val="000000" w:themeColor="text1"/>
          <w:sz w:val="28"/>
          <w:szCs w:val="28"/>
        </w:rPr>
        <w:t>Contenido y alcance de la asistencia letrada en sede policial</w:t>
      </w:r>
    </w:p>
    <w:p w14:paraId="55577FE3" w14:textId="753349A4" w:rsidR="00397820" w:rsidRDefault="00397820" w:rsidP="00397820">
      <w:pPr>
        <w:pStyle w:val="Prrafodelista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Acceso a los documentos esenciales para impugnar la legalidad de la detención</w:t>
      </w:r>
    </w:p>
    <w:p w14:paraId="602D6314" w14:textId="77777777" w:rsidR="00ED0286" w:rsidRDefault="00397820" w:rsidP="00ED0286">
      <w:pPr>
        <w:pStyle w:val="Prrafodelista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Entrevistas confidenciales </w:t>
      </w:r>
    </w:p>
    <w:p w14:paraId="7AB06852" w14:textId="72AFDFE6" w:rsidR="00ED0286" w:rsidRPr="00ED0286" w:rsidRDefault="00ED0286" w:rsidP="00ED0286">
      <w:pPr>
        <w:pStyle w:val="Prrafodelista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D</w:t>
      </w:r>
      <w:r w:rsidR="00397820" w:rsidRPr="00ED0286">
        <w:rPr>
          <w:rFonts w:cstheme="minorHAnsi"/>
          <w:color w:val="000000" w:themeColor="text1"/>
          <w:sz w:val="28"/>
          <w:szCs w:val="28"/>
        </w:rPr>
        <w:t>iligencia de información de derechos y declaración</w:t>
      </w:r>
    </w:p>
    <w:p w14:paraId="46CBEE61" w14:textId="77777777" w:rsidR="00ED0286" w:rsidRDefault="00397820" w:rsidP="00ED0286">
      <w:pPr>
        <w:pStyle w:val="Prrafodelista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 w:rsidRPr="00ED0286">
        <w:rPr>
          <w:rFonts w:cstheme="minorHAnsi"/>
          <w:color w:val="000000" w:themeColor="text1"/>
          <w:sz w:val="28"/>
          <w:szCs w:val="28"/>
        </w:rPr>
        <w:t>Contenido y alcance de la asistencia letrada en sede judicial</w:t>
      </w:r>
    </w:p>
    <w:p w14:paraId="42735AF0" w14:textId="5ABF8BBB" w:rsidR="0055128F" w:rsidRPr="002A0420" w:rsidRDefault="00ED0286" w:rsidP="00ED0286">
      <w:pPr>
        <w:pStyle w:val="Prrafodelista"/>
        <w:numPr>
          <w:ilvl w:val="0"/>
          <w:numId w:val="3"/>
        </w:numPr>
        <w:rPr>
          <w:rFonts w:cstheme="minorHAnsi"/>
          <w:color w:val="000000" w:themeColor="text1"/>
          <w:sz w:val="28"/>
          <w:szCs w:val="28"/>
        </w:rPr>
      </w:pPr>
      <w:r w:rsidRPr="00ED0286">
        <w:rPr>
          <w:rFonts w:cstheme="minorHAnsi"/>
          <w:color w:val="000000" w:themeColor="text1"/>
          <w:sz w:val="28"/>
          <w:szCs w:val="28"/>
        </w:rPr>
        <w:t>H</w:t>
      </w:r>
      <w:r>
        <w:rPr>
          <w:rFonts w:cstheme="minorHAnsi"/>
          <w:color w:val="000000" w:themeColor="text1"/>
          <w:sz w:val="28"/>
          <w:szCs w:val="28"/>
        </w:rPr>
        <w:t xml:space="preserve">abeas corpus y </w:t>
      </w:r>
      <w:r w:rsidR="001063FD">
        <w:rPr>
          <w:rFonts w:cstheme="minorHAnsi"/>
          <w:color w:val="000000" w:themeColor="text1"/>
          <w:sz w:val="28"/>
          <w:szCs w:val="28"/>
        </w:rPr>
        <w:t>otras herramientas procesales</w:t>
      </w:r>
    </w:p>
    <w:p w14:paraId="6EC5DDA4" w14:textId="77777777" w:rsidR="007A6C5F" w:rsidRDefault="007A6C5F">
      <w:pPr>
        <w:rPr>
          <w:rFonts w:cstheme="minorHAnsi"/>
          <w:sz w:val="28"/>
          <w:szCs w:val="28"/>
        </w:rPr>
      </w:pPr>
    </w:p>
    <w:p w14:paraId="7DDAEE5D" w14:textId="05E2F461" w:rsidR="003711C9" w:rsidRDefault="003711C9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1BF85630" w14:textId="77777777" w:rsidR="00E54C50" w:rsidRPr="00552794" w:rsidRDefault="00E54C50" w:rsidP="00552794">
      <w:pPr>
        <w:tabs>
          <w:tab w:val="left" w:pos="1600"/>
        </w:tabs>
        <w:ind w:left="-567" w:right="-568"/>
        <w:rPr>
          <w:rFonts w:cstheme="minorHAnsi"/>
          <w:sz w:val="28"/>
          <w:szCs w:val="28"/>
        </w:rPr>
        <w:sectPr w:rsidR="00E54C50" w:rsidRPr="00552794" w:rsidSect="0075651E">
          <w:footerReference w:type="default" r:id="rId12"/>
          <w:footerReference w:type="first" r:id="rId13"/>
          <w:pgSz w:w="11906" w:h="16838" w:code="9"/>
          <w:pgMar w:top="-284" w:right="1701" w:bottom="0" w:left="1701" w:header="709" w:footer="29" w:gutter="0"/>
          <w:cols w:space="708"/>
          <w:docGrid w:linePitch="360"/>
        </w:sectPr>
      </w:pPr>
    </w:p>
    <w:p w14:paraId="52F770B4" w14:textId="77777777" w:rsidR="00E54C50" w:rsidRPr="00A26027" w:rsidRDefault="00E846CF" w:rsidP="0001465B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es-ES"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F0E5E" wp14:editId="54B69118">
                <wp:simplePos x="0" y="0"/>
                <wp:positionH relativeFrom="page">
                  <wp:align>left</wp:align>
                </wp:positionH>
                <wp:positionV relativeFrom="paragraph">
                  <wp:posOffset>18415</wp:posOffset>
                </wp:positionV>
                <wp:extent cx="7562850" cy="10658475"/>
                <wp:effectExtent l="0" t="0" r="0" b="952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658475"/>
                        </a:xfrm>
                        <a:prstGeom prst="rect">
                          <a:avLst/>
                        </a:prstGeom>
                        <a:solidFill>
                          <a:srgbClr val="EABE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2BA8D" w14:textId="77777777" w:rsidR="00E846CF" w:rsidRPr="0075651E" w:rsidRDefault="00E846CF" w:rsidP="00E846CF">
                            <w:pPr>
                              <w:ind w:left="397" w:right="397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9BB8E30" w14:textId="77777777" w:rsidR="00E846CF" w:rsidRPr="0075651E" w:rsidRDefault="00E846CF" w:rsidP="00C9085B">
                            <w:pPr>
                              <w:pStyle w:val="Ttulo2"/>
                            </w:pPr>
                            <w:r w:rsidRPr="0075651E">
                              <w:t>AULA DE DERECHOS HUMANOS - FUNDACIÓN ABOGACÍA ESPAÑOLA</w:t>
                            </w:r>
                          </w:p>
                          <w:p w14:paraId="1B4A8E8C" w14:textId="77777777" w:rsidR="00E846CF" w:rsidRPr="0075651E" w:rsidRDefault="00253BFB" w:rsidP="00E846CF">
                            <w:pPr>
                              <w:ind w:left="397" w:right="397"/>
                              <w:rPr>
                                <w:color w:val="FFFFFF" w:themeColor="background1"/>
                              </w:rPr>
                            </w:pPr>
                            <w:r w:rsidRPr="0075651E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60F8FA0" w14:textId="6E1B0568" w:rsidR="00D30EFD" w:rsidRPr="005578B2" w:rsidRDefault="00253BFB" w:rsidP="005578B2">
                            <w:pPr>
                              <w:ind w:left="397" w:right="397"/>
                              <w:rPr>
                                <w:color w:val="FFFFFF" w:themeColor="background1"/>
                              </w:rPr>
                            </w:pPr>
                            <w:r w:rsidRPr="0075651E">
                              <w:rPr>
                                <w:color w:val="FFFFFF" w:themeColor="background1"/>
                              </w:rPr>
                              <w:t xml:space="preserve">                  </w:t>
                            </w:r>
                            <w:r w:rsidR="00E846CF" w:rsidRPr="0075651E">
                              <w:rPr>
                                <w:rFonts w:ascii="Open Sans Condensed" w:hAnsi="Open Sans Condensed" w:cs="Open Sans Condensed"/>
                                <w:noProof/>
                                <w:color w:val="FFFFFF" w:themeColor="background1"/>
                                <w:sz w:val="48"/>
                                <w:szCs w:val="48"/>
                                <w:lang w:eastAsia="es-ES" w:bidi="ar-SA"/>
                              </w:rPr>
                              <w:drawing>
                                <wp:inline distT="0" distB="0" distL="0" distR="0" wp14:anchorId="1E2778FC" wp14:editId="6B5913E4">
                                  <wp:extent cx="6188347" cy="3550920"/>
                                  <wp:effectExtent l="0" t="0" r="0" b="0"/>
                                  <wp:docPr id="1" name="11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JORNADA01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1065" cy="3558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191C88" w14:textId="77777777" w:rsidR="00D30EFD" w:rsidRPr="00580FD3" w:rsidRDefault="00D30EFD" w:rsidP="00253BFB">
                            <w:pPr>
                              <w:spacing w:before="0" w:after="0" w:line="240" w:lineRule="auto"/>
                              <w:ind w:left="397" w:right="397"/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580FD3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#AulaDDHH</w:t>
                            </w:r>
                          </w:p>
                          <w:p w14:paraId="4B63FE7C" w14:textId="77777777" w:rsidR="00D30EFD" w:rsidRDefault="00D30EFD" w:rsidP="00253BFB">
                            <w:pPr>
                              <w:spacing w:before="0" w:after="0" w:line="240" w:lineRule="auto"/>
                              <w:ind w:left="397" w:right="397"/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  <w:p w14:paraId="6A733869" w14:textId="0B08DD36" w:rsidR="00E846CF" w:rsidRDefault="00E846CF" w:rsidP="00253BFB">
                            <w:pPr>
                              <w:spacing w:before="0" w:after="0" w:line="240" w:lineRule="auto"/>
                              <w:ind w:left="397" w:right="397"/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Desde 2014, la Fundación Abogacía Española organiza</w:t>
                            </w:r>
                            <w:r w:rsidR="005578B2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5578B2"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jornadas</w:t>
                            </w: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en las sedes de los Colegios de Aboga</w:t>
                            </w:r>
                            <w:r w:rsidR="005578B2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cía</w:t>
                            </w: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de toda España para </w:t>
                            </w:r>
                            <w:r w:rsidR="001F163D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que </w:t>
                            </w: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abogados y abogadas </w:t>
                            </w:r>
                            <w:r w:rsidR="001F163D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incorporen un</w:t>
                            </w:r>
                            <w:r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enfoque de derechos humanos en la atención jurídica a colectivos desprotegidos.</w:t>
                            </w:r>
                          </w:p>
                          <w:p w14:paraId="6FB087C7" w14:textId="77777777" w:rsidR="003711C9" w:rsidRPr="0075651E" w:rsidRDefault="003711C9" w:rsidP="00253BFB">
                            <w:pPr>
                              <w:spacing w:before="0" w:after="0" w:line="240" w:lineRule="auto"/>
                              <w:ind w:left="397" w:right="397"/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</w:p>
                          <w:p w14:paraId="61481120" w14:textId="193E8034" w:rsidR="00E846CF" w:rsidRPr="0075651E" w:rsidRDefault="003711C9" w:rsidP="00253BFB">
                            <w:pPr>
                              <w:ind w:left="397" w:right="397"/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>Conoce más sobre la Fundación Abogacía Española</w:t>
                            </w:r>
                            <w:r w:rsidR="00E846CF" w:rsidRPr="0075651E"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en: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Pr="005578B2">
                                <w:rPr>
                                  <w:rStyle w:val="Hipervnculo"/>
                                  <w:rFonts w:ascii="Open Sans" w:hAnsi="Open Sans" w:cs="Open Sans"/>
                                  <w:color w:val="8EAADB" w:themeColor="accent5" w:themeTint="99"/>
                                  <w:sz w:val="32"/>
                                  <w:szCs w:val="28"/>
                                </w:rPr>
                                <w:t>www.fundacion.abogacia.es</w:t>
                              </w:r>
                            </w:hyperlink>
                          </w:p>
                          <w:p w14:paraId="7004B09E" w14:textId="77777777" w:rsidR="00F90D46" w:rsidRPr="0075651E" w:rsidRDefault="00F90D46" w:rsidP="00253BFB">
                            <w:pPr>
                              <w:ind w:left="397" w:right="397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75651E">
                              <w:rPr>
                                <w:noProof/>
                                <w:color w:val="FFFFFF" w:themeColor="background1"/>
                                <w:sz w:val="22"/>
                                <w:lang w:eastAsia="es-ES" w:bidi="ar-SA"/>
                              </w:rPr>
                              <w:drawing>
                                <wp:inline distT="0" distB="0" distL="0" distR="0" wp14:anchorId="535D0272" wp14:editId="3233A98E">
                                  <wp:extent cx="2667600" cy="723600"/>
                                  <wp:effectExtent l="0" t="0" r="0" b="63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LOGOFUNDATRAN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600" cy="72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0E5E" id="Cuadro de texto 67" o:spid="_x0000_s1027" type="#_x0000_t202" style="position:absolute;margin-left:0;margin-top:1.45pt;width:595.5pt;height:839.2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" fillcolor="#eabe00" stroked="f" strokeweight=".5pt">
                <v:textbox>
                  <w:txbxContent>
                    <w:p w14:paraId="5E02BA8D" w14:textId="77777777" w:rsidR="00E846CF" w:rsidRPr="0075651E" w:rsidRDefault="00E846CF" w:rsidP="00E846CF">
                      <w:pPr>
                        <w:ind w:left="397" w:right="397"/>
                        <w:rPr>
                          <w:color w:val="FFFFFF" w:themeColor="background1"/>
                        </w:rPr>
                      </w:pPr>
                    </w:p>
                    <w:p w14:paraId="29BB8E30" w14:textId="77777777" w:rsidR="00E846CF" w:rsidRPr="0075651E" w:rsidRDefault="00E846CF" w:rsidP="00C9085B">
                      <w:pPr>
                        <w:pStyle w:val="Ttulo2"/>
                      </w:pPr>
                      <w:r w:rsidRPr="0075651E">
                        <w:t>AULA DE DERECHOS HUMANOS - FUNDACIÓN ABOGACÍA ESPAÑOLA</w:t>
                      </w:r>
                    </w:p>
                    <w:p w14:paraId="1B4A8E8C" w14:textId="77777777" w:rsidR="00E846CF" w:rsidRPr="0075651E" w:rsidRDefault="00253BFB" w:rsidP="00E846CF">
                      <w:pPr>
                        <w:ind w:left="397" w:right="397"/>
                        <w:rPr>
                          <w:color w:val="FFFFFF" w:themeColor="background1"/>
                        </w:rPr>
                      </w:pPr>
                      <w:r w:rsidRPr="0075651E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160F8FA0" w14:textId="6E1B0568" w:rsidR="00D30EFD" w:rsidRPr="005578B2" w:rsidRDefault="00253BFB" w:rsidP="005578B2">
                      <w:pPr>
                        <w:ind w:left="397" w:right="397"/>
                        <w:rPr>
                          <w:color w:val="FFFFFF" w:themeColor="background1"/>
                        </w:rPr>
                      </w:pPr>
                      <w:r w:rsidRPr="0075651E">
                        <w:rPr>
                          <w:color w:val="FFFFFF" w:themeColor="background1"/>
                        </w:rPr>
                        <w:t xml:space="preserve">                  </w:t>
                      </w:r>
                      <w:r w:rsidR="00E846CF" w:rsidRPr="0075651E">
                        <w:rPr>
                          <w:rFonts w:ascii="Open Sans Condensed" w:hAnsi="Open Sans Condensed" w:cs="Open Sans Condensed"/>
                          <w:noProof/>
                          <w:color w:val="FFFFFF" w:themeColor="background1"/>
                          <w:sz w:val="48"/>
                          <w:szCs w:val="48"/>
                          <w:lang w:eastAsia="es-ES" w:bidi="ar-SA"/>
                        </w:rPr>
                        <w:drawing>
                          <wp:inline distT="0" distB="0" distL="0" distR="0" wp14:anchorId="1E2778FC" wp14:editId="6B5913E4">
                            <wp:extent cx="6188347" cy="3550920"/>
                            <wp:effectExtent l="0" t="0" r="0" b="0"/>
                            <wp:docPr id="1" name="11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JORNADA01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1065" cy="3558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191C88" w14:textId="77777777" w:rsidR="00D30EFD" w:rsidRPr="00580FD3" w:rsidRDefault="00D30EFD" w:rsidP="00253BFB">
                      <w:pPr>
                        <w:spacing w:before="0" w:after="0" w:line="240" w:lineRule="auto"/>
                        <w:ind w:left="397" w:right="397"/>
                        <w:jc w:val="center"/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r w:rsidRPr="00580FD3">
                        <w:rPr>
                          <w:rFonts w:ascii="Open Sans SemiBold" w:hAnsi="Open Sans SemiBold" w:cs="Open Sans SemiBold"/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#AulaDDHH</w:t>
                      </w:r>
                    </w:p>
                    <w:p w14:paraId="4B63FE7C" w14:textId="77777777" w:rsidR="00D30EFD" w:rsidRDefault="00D30EFD" w:rsidP="00253BFB">
                      <w:pPr>
                        <w:spacing w:before="0" w:after="0" w:line="240" w:lineRule="auto"/>
                        <w:ind w:left="397" w:right="397"/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  <w:p w14:paraId="6A733869" w14:textId="0B08DD36" w:rsidR="00E846CF" w:rsidRDefault="00E846CF" w:rsidP="00253BFB">
                      <w:pPr>
                        <w:spacing w:before="0" w:after="0" w:line="240" w:lineRule="auto"/>
                        <w:ind w:left="397" w:right="397"/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</w:pP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Desde 2014, la Fundación Abogacía Española organiza</w:t>
                      </w:r>
                      <w:r w:rsidR="005578B2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</w:t>
                      </w:r>
                      <w:r w:rsidR="005578B2"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jornadas</w:t>
                      </w: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en las sedes de los Colegios de Aboga</w:t>
                      </w:r>
                      <w:r w:rsidR="005578B2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cía</w:t>
                      </w: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de toda España para </w:t>
                      </w:r>
                      <w:r w:rsidR="001F163D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que </w:t>
                      </w: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abogados y abogadas </w:t>
                      </w:r>
                      <w:r w:rsidR="001F163D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incorporen un</w:t>
                      </w:r>
                      <w:r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enfoque de derechos humanos en la atención jurídica a colectivos desprotegidos.</w:t>
                      </w:r>
                    </w:p>
                    <w:p w14:paraId="6FB087C7" w14:textId="77777777" w:rsidR="003711C9" w:rsidRPr="0075651E" w:rsidRDefault="003711C9" w:rsidP="00253BFB">
                      <w:pPr>
                        <w:spacing w:before="0" w:after="0" w:line="240" w:lineRule="auto"/>
                        <w:ind w:left="397" w:right="397"/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</w:pPr>
                    </w:p>
                    <w:p w14:paraId="61481120" w14:textId="193E8034" w:rsidR="00E846CF" w:rsidRPr="0075651E" w:rsidRDefault="003711C9" w:rsidP="00253BFB">
                      <w:pPr>
                        <w:ind w:left="397" w:right="397"/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>Conoce más sobre la Fundación Abogacía Española</w:t>
                      </w:r>
                      <w:r w:rsidR="00E846CF" w:rsidRPr="0075651E"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en: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32"/>
                          <w:szCs w:val="28"/>
                        </w:rPr>
                        <w:t xml:space="preserve"> </w:t>
                      </w:r>
                      <w:hyperlink r:id="rId17" w:history="1">
                        <w:r w:rsidRPr="005578B2">
                          <w:rPr>
                            <w:rStyle w:val="Hipervnculo"/>
                            <w:rFonts w:ascii="Open Sans" w:hAnsi="Open Sans" w:cs="Open Sans"/>
                            <w:color w:val="8EAADB" w:themeColor="accent5" w:themeTint="99"/>
                            <w:sz w:val="32"/>
                            <w:szCs w:val="28"/>
                          </w:rPr>
                          <w:t>www.fundacion.abogacia.es</w:t>
                        </w:r>
                      </w:hyperlink>
                    </w:p>
                    <w:p w14:paraId="7004B09E" w14:textId="77777777" w:rsidR="00F90D46" w:rsidRPr="0075651E" w:rsidRDefault="00F90D46" w:rsidP="00253BFB">
                      <w:pPr>
                        <w:ind w:left="397" w:right="397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75651E">
                        <w:rPr>
                          <w:noProof/>
                          <w:color w:val="FFFFFF" w:themeColor="background1"/>
                          <w:sz w:val="22"/>
                          <w:lang w:eastAsia="es-ES" w:bidi="ar-SA"/>
                        </w:rPr>
                        <w:drawing>
                          <wp:inline distT="0" distB="0" distL="0" distR="0" wp14:anchorId="535D0272" wp14:editId="3233A98E">
                            <wp:extent cx="2667600" cy="723600"/>
                            <wp:effectExtent l="0" t="0" r="0" b="63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LOGOFUNDATRANS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600" cy="72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54C50" w:rsidRPr="00A26027" w:rsidSect="004307AA">
      <w:headerReference w:type="default" r:id="rId19"/>
      <w:footerReference w:type="default" r:id="rId20"/>
      <w:pgSz w:w="11906" w:h="16838" w:code="9"/>
      <w:pgMar w:top="-1" w:right="170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D594C" w14:textId="77777777" w:rsidR="00482E0E" w:rsidRDefault="00482E0E" w:rsidP="006E29B0">
      <w:pPr>
        <w:spacing w:before="0" w:after="0" w:line="240" w:lineRule="auto"/>
      </w:pPr>
      <w:r>
        <w:separator/>
      </w:r>
    </w:p>
  </w:endnote>
  <w:endnote w:type="continuationSeparator" w:id="0">
    <w:p w14:paraId="445C4507" w14:textId="77777777" w:rsidR="00482E0E" w:rsidRDefault="00482E0E" w:rsidP="006E29B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Condense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49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6"/>
      <w:gridCol w:w="4747"/>
    </w:tblGrid>
    <w:tr w:rsidR="0075651E" w14:paraId="67F34EE7" w14:textId="77777777" w:rsidTr="00C06F06">
      <w:tc>
        <w:tcPr>
          <w:tcW w:w="4746" w:type="dxa"/>
        </w:tcPr>
        <w:p w14:paraId="65552F5B" w14:textId="0A53F313" w:rsidR="0075651E" w:rsidRDefault="0075651E" w:rsidP="0075651E">
          <w:pPr>
            <w:ind w:right="-568"/>
            <w:rPr>
              <w:rFonts w:cstheme="minorHAnsi"/>
              <w:sz w:val="28"/>
              <w:szCs w:val="28"/>
            </w:rPr>
          </w:pPr>
        </w:p>
      </w:tc>
      <w:tc>
        <w:tcPr>
          <w:tcW w:w="4747" w:type="dxa"/>
        </w:tcPr>
        <w:p w14:paraId="1006979E" w14:textId="10E6CE9D" w:rsidR="0075651E" w:rsidRDefault="0075651E" w:rsidP="0075651E">
          <w:pPr>
            <w:ind w:right="-111"/>
            <w:jc w:val="right"/>
            <w:rPr>
              <w:rFonts w:cstheme="minorHAnsi"/>
              <w:sz w:val="28"/>
              <w:szCs w:val="28"/>
            </w:rPr>
          </w:pPr>
        </w:p>
      </w:tc>
    </w:tr>
  </w:tbl>
  <w:p w14:paraId="7C26F132" w14:textId="4553C1B1" w:rsidR="003D1600" w:rsidRDefault="008023F4" w:rsidP="009C16A8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DF7B06" wp14:editId="10A7B6D1">
          <wp:simplePos x="0" y="0"/>
          <wp:positionH relativeFrom="margin">
            <wp:posOffset>3842385</wp:posOffset>
          </wp:positionH>
          <wp:positionV relativeFrom="paragraph">
            <wp:posOffset>-902153</wp:posOffset>
          </wp:positionV>
          <wp:extent cx="1543685" cy="656318"/>
          <wp:effectExtent l="0" t="0" r="0" b="0"/>
          <wp:wrapNone/>
          <wp:docPr id="8" name="Imagen 8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,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801" cy="657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3C7B3A8" wp14:editId="19EC91DC">
          <wp:simplePos x="0" y="0"/>
          <wp:positionH relativeFrom="margin">
            <wp:posOffset>2310765</wp:posOffset>
          </wp:positionH>
          <wp:positionV relativeFrom="paragraph">
            <wp:posOffset>-1003935</wp:posOffset>
          </wp:positionV>
          <wp:extent cx="708660" cy="822046"/>
          <wp:effectExtent l="0" t="0" r="0" b="0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81" cy="82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 w:bidi="ar-SA"/>
      </w:rPr>
      <w:drawing>
        <wp:anchor distT="0" distB="0" distL="114300" distR="114300" simplePos="0" relativeHeight="251659264" behindDoc="0" locked="0" layoutInCell="1" allowOverlap="1" wp14:anchorId="24F2FDBE" wp14:editId="5925F516">
          <wp:simplePos x="0" y="0"/>
          <wp:positionH relativeFrom="margin">
            <wp:align>left</wp:align>
          </wp:positionH>
          <wp:positionV relativeFrom="paragraph">
            <wp:posOffset>-733455</wp:posOffset>
          </wp:positionV>
          <wp:extent cx="1821180" cy="492789"/>
          <wp:effectExtent l="0" t="0" r="0" b="254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Fundacio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492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49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6"/>
      <w:gridCol w:w="4747"/>
    </w:tblGrid>
    <w:tr w:rsidR="00552794" w14:paraId="1EC34273" w14:textId="77777777" w:rsidTr="00C06F06">
      <w:tc>
        <w:tcPr>
          <w:tcW w:w="4746" w:type="dxa"/>
        </w:tcPr>
        <w:p w14:paraId="5A97E03E" w14:textId="77777777" w:rsidR="00552794" w:rsidRDefault="00552794" w:rsidP="00552794">
          <w:pPr>
            <w:ind w:right="-568"/>
            <w:rPr>
              <w:rFonts w:cstheme="minorHAnsi"/>
              <w:sz w:val="28"/>
              <w:szCs w:val="28"/>
            </w:rPr>
          </w:pPr>
          <w:r>
            <w:rPr>
              <w:noProof/>
              <w:lang w:eastAsia="es-ES" w:bidi="ar-SA"/>
            </w:rPr>
            <w:drawing>
              <wp:inline distT="0" distB="0" distL="0" distR="0" wp14:anchorId="3D069620" wp14:editId="40BA13A8">
                <wp:extent cx="1337311" cy="495300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Fundacion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6663" cy="524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7" w:type="dxa"/>
        </w:tcPr>
        <w:p w14:paraId="0F828F61" w14:textId="77777777" w:rsidR="00552794" w:rsidRDefault="00552794" w:rsidP="00552794">
          <w:pPr>
            <w:ind w:right="-111"/>
            <w:jc w:val="right"/>
            <w:rPr>
              <w:rFonts w:cstheme="minorHAnsi"/>
              <w:sz w:val="28"/>
              <w:szCs w:val="28"/>
            </w:rPr>
          </w:pPr>
          <w:r>
            <w:rPr>
              <w:noProof/>
              <w:lang w:eastAsia="es-ES" w:bidi="ar-SA"/>
            </w:rPr>
            <w:drawing>
              <wp:inline distT="0" distB="0" distL="0" distR="0" wp14:anchorId="3D90D931" wp14:editId="78E8F960">
                <wp:extent cx="1281600" cy="496800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ICALBA_ABOGACIA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1600" cy="49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D8F0D2" w14:textId="77777777" w:rsidR="00552794" w:rsidRDefault="0055279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E9BC6" w14:textId="77777777" w:rsidR="003D1600" w:rsidRDefault="003D1600">
    <w:pPr>
      <w:pStyle w:val="Piedepgina"/>
    </w:pPr>
  </w:p>
  <w:p w14:paraId="708ADB82" w14:textId="77777777" w:rsidR="003D1600" w:rsidRDefault="003D1600">
    <w:pPr>
      <w:pStyle w:val="Piedepgina"/>
    </w:pPr>
  </w:p>
  <w:p w14:paraId="1A140F9A" w14:textId="77777777" w:rsidR="003D1600" w:rsidRDefault="003D16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8F4F9" w14:textId="77777777" w:rsidR="00482E0E" w:rsidRDefault="00482E0E" w:rsidP="006E29B0">
      <w:pPr>
        <w:spacing w:before="0" w:after="0" w:line="240" w:lineRule="auto"/>
      </w:pPr>
      <w:r>
        <w:separator/>
      </w:r>
    </w:p>
  </w:footnote>
  <w:footnote w:type="continuationSeparator" w:id="0">
    <w:p w14:paraId="1B15D024" w14:textId="77777777" w:rsidR="00482E0E" w:rsidRDefault="00482E0E" w:rsidP="006E29B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74DF" w14:textId="77777777" w:rsidR="00E54C50" w:rsidRDefault="00E54C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8pt" o:bullet="t">
        <v:imagedata r:id="rId1" o:title="cuadrito-oscuro"/>
      </v:shape>
    </w:pict>
  </w:numPicBullet>
  <w:abstractNum w:abstractNumId="0" w15:restartNumberingAfterBreak="0">
    <w:nsid w:val="1FCC112A"/>
    <w:multiLevelType w:val="hybridMultilevel"/>
    <w:tmpl w:val="4ED6F5F4"/>
    <w:lvl w:ilvl="0" w:tplc="FBC8B1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0180E"/>
    <w:multiLevelType w:val="hybridMultilevel"/>
    <w:tmpl w:val="9AB0C5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37CC1"/>
    <w:multiLevelType w:val="hybridMultilevel"/>
    <w:tmpl w:val="A732945E"/>
    <w:lvl w:ilvl="0" w:tplc="6C6836EC">
      <w:start w:val="1"/>
      <w:numFmt w:val="bullet"/>
      <w:pStyle w:val="Prrafodelista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BA23D59"/>
    <w:multiLevelType w:val="hybridMultilevel"/>
    <w:tmpl w:val="9AB0C54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92562"/>
    <w:multiLevelType w:val="hybridMultilevel"/>
    <w:tmpl w:val="9AB0C5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94412">
    <w:abstractNumId w:val="0"/>
  </w:num>
  <w:num w:numId="2" w16cid:durableId="437675046">
    <w:abstractNumId w:val="2"/>
  </w:num>
  <w:num w:numId="3" w16cid:durableId="1921862904">
    <w:abstractNumId w:val="3"/>
  </w:num>
  <w:num w:numId="4" w16cid:durableId="790052315">
    <w:abstractNumId w:val="4"/>
  </w:num>
  <w:num w:numId="5" w16cid:durableId="793250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F4D"/>
    <w:rsid w:val="00010131"/>
    <w:rsid w:val="0001465B"/>
    <w:rsid w:val="000412F4"/>
    <w:rsid w:val="000860C1"/>
    <w:rsid w:val="000A11FA"/>
    <w:rsid w:val="000A6D0B"/>
    <w:rsid w:val="000F4116"/>
    <w:rsid w:val="001063FD"/>
    <w:rsid w:val="0011270A"/>
    <w:rsid w:val="00115E79"/>
    <w:rsid w:val="00173ECF"/>
    <w:rsid w:val="00173F85"/>
    <w:rsid w:val="00194591"/>
    <w:rsid w:val="001B4810"/>
    <w:rsid w:val="001B5BE6"/>
    <w:rsid w:val="001B5EDC"/>
    <w:rsid w:val="001E4F52"/>
    <w:rsid w:val="001F163D"/>
    <w:rsid w:val="00253BFB"/>
    <w:rsid w:val="00275CA8"/>
    <w:rsid w:val="002A0420"/>
    <w:rsid w:val="002B6CA4"/>
    <w:rsid w:val="002C7690"/>
    <w:rsid w:val="00320DF8"/>
    <w:rsid w:val="003248AB"/>
    <w:rsid w:val="00326792"/>
    <w:rsid w:val="003529EA"/>
    <w:rsid w:val="003711C9"/>
    <w:rsid w:val="00397820"/>
    <w:rsid w:val="003A3DB1"/>
    <w:rsid w:val="003A5B0B"/>
    <w:rsid w:val="003D1600"/>
    <w:rsid w:val="004307AA"/>
    <w:rsid w:val="00482E0E"/>
    <w:rsid w:val="004876F8"/>
    <w:rsid w:val="004C54B2"/>
    <w:rsid w:val="004C6C6B"/>
    <w:rsid w:val="004D73FE"/>
    <w:rsid w:val="004E7CAE"/>
    <w:rsid w:val="004F59C2"/>
    <w:rsid w:val="005150FC"/>
    <w:rsid w:val="005209D4"/>
    <w:rsid w:val="005330B6"/>
    <w:rsid w:val="0055128F"/>
    <w:rsid w:val="00552794"/>
    <w:rsid w:val="005578B2"/>
    <w:rsid w:val="00580FD3"/>
    <w:rsid w:val="005C7FFD"/>
    <w:rsid w:val="0064141B"/>
    <w:rsid w:val="00660662"/>
    <w:rsid w:val="00666DEC"/>
    <w:rsid w:val="006D0304"/>
    <w:rsid w:val="006E29B0"/>
    <w:rsid w:val="0071480E"/>
    <w:rsid w:val="00717362"/>
    <w:rsid w:val="00741250"/>
    <w:rsid w:val="0075651E"/>
    <w:rsid w:val="00761ADC"/>
    <w:rsid w:val="007A6873"/>
    <w:rsid w:val="007A6C5F"/>
    <w:rsid w:val="007B0C44"/>
    <w:rsid w:val="008023F4"/>
    <w:rsid w:val="008228BC"/>
    <w:rsid w:val="0083581E"/>
    <w:rsid w:val="00836A89"/>
    <w:rsid w:val="008478FD"/>
    <w:rsid w:val="008978A9"/>
    <w:rsid w:val="008C15DF"/>
    <w:rsid w:val="008D4062"/>
    <w:rsid w:val="00974D32"/>
    <w:rsid w:val="009A0CFB"/>
    <w:rsid w:val="009C16A8"/>
    <w:rsid w:val="009C1F82"/>
    <w:rsid w:val="009D7512"/>
    <w:rsid w:val="00A12E33"/>
    <w:rsid w:val="00A21650"/>
    <w:rsid w:val="00A232CD"/>
    <w:rsid w:val="00A26027"/>
    <w:rsid w:val="00A4388A"/>
    <w:rsid w:val="00A62429"/>
    <w:rsid w:val="00A71CCA"/>
    <w:rsid w:val="00A811AE"/>
    <w:rsid w:val="00B053C6"/>
    <w:rsid w:val="00B20263"/>
    <w:rsid w:val="00B260C9"/>
    <w:rsid w:val="00B3145B"/>
    <w:rsid w:val="00B318F8"/>
    <w:rsid w:val="00B67508"/>
    <w:rsid w:val="00B72644"/>
    <w:rsid w:val="00BD5E3E"/>
    <w:rsid w:val="00BF000E"/>
    <w:rsid w:val="00BF2BA1"/>
    <w:rsid w:val="00C63DD4"/>
    <w:rsid w:val="00C9085B"/>
    <w:rsid w:val="00CA3852"/>
    <w:rsid w:val="00CC2C8C"/>
    <w:rsid w:val="00CC6946"/>
    <w:rsid w:val="00D30EFD"/>
    <w:rsid w:val="00D66A98"/>
    <w:rsid w:val="00D711BE"/>
    <w:rsid w:val="00D86443"/>
    <w:rsid w:val="00D90F4D"/>
    <w:rsid w:val="00D96979"/>
    <w:rsid w:val="00DB4CCE"/>
    <w:rsid w:val="00E12EF2"/>
    <w:rsid w:val="00E54C50"/>
    <w:rsid w:val="00E7030D"/>
    <w:rsid w:val="00E846CF"/>
    <w:rsid w:val="00EB4900"/>
    <w:rsid w:val="00ED0286"/>
    <w:rsid w:val="00ED1A80"/>
    <w:rsid w:val="00EF47B6"/>
    <w:rsid w:val="00F45750"/>
    <w:rsid w:val="00F73466"/>
    <w:rsid w:val="00F90D46"/>
    <w:rsid w:val="00FE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2"/>
    </o:shapelayout>
  </w:shapeDefaults>
  <w:decimalSymbol w:val=","/>
  <w:listSeparator w:val=";"/>
  <w14:docId w14:val="29F21579"/>
  <w15:docId w15:val="{6A4BA6FE-6130-4A29-BC8D-46D1A6C3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3C6"/>
    <w:rPr>
      <w:sz w:val="20"/>
      <w:szCs w:val="20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1B5BE6"/>
    <w:pPr>
      <w:spacing w:line="240" w:lineRule="auto"/>
      <w:jc w:val="center"/>
      <w:outlineLvl w:val="0"/>
    </w:pPr>
    <w:rPr>
      <w:rFonts w:ascii="Open Sans Condensed" w:hAnsi="Open Sans Condensed" w:cs="Open Sans Condensed"/>
      <w:color w:val="FFFFFF" w:themeColor="background1"/>
      <w:sz w:val="96"/>
      <w:szCs w:val="64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B5BE6"/>
    <w:pPr>
      <w:spacing w:before="120"/>
      <w:jc w:val="center"/>
      <w:outlineLvl w:val="1"/>
    </w:pPr>
    <w:rPr>
      <w:rFonts w:ascii="Open Sans SemiBold" w:hAnsi="Open Sans SemiBold" w:cs="Open Sans SemiBold"/>
      <w:color w:val="FFFFFF" w:themeColor="background1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5BE6"/>
    <w:pPr>
      <w:spacing w:before="240" w:after="240" w:line="240" w:lineRule="auto"/>
      <w:ind w:left="113"/>
      <w:outlineLvl w:val="2"/>
    </w:pPr>
    <w:rPr>
      <w:rFonts w:ascii="Open Sans Condensed" w:hAnsi="Open Sans Condensed" w:cs="Open Sans Condensed"/>
      <w:color w:val="FFFFFF" w:themeColor="background1"/>
      <w:sz w:val="40"/>
      <w:szCs w:val="4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C7690"/>
    <w:pPr>
      <w:spacing w:after="240"/>
      <w:jc w:val="center"/>
      <w:outlineLvl w:val="3"/>
    </w:pPr>
    <w:rPr>
      <w:rFonts w:ascii="Open Sans SemiBold" w:hAnsi="Open Sans SemiBold" w:cs="Open Sans SemiBold"/>
      <w:noProof/>
      <w:color w:val="317470"/>
      <w:sz w:val="40"/>
      <w:szCs w:val="72"/>
      <w:lang w:eastAsia="es-ES" w:bidi="ar-SA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C7690"/>
    <w:pPr>
      <w:spacing w:before="240" w:after="0" w:line="240" w:lineRule="auto"/>
      <w:ind w:left="170" w:right="170"/>
      <w:outlineLvl w:val="4"/>
    </w:pPr>
    <w:rPr>
      <w:rFonts w:ascii="Open Sans SemiBold" w:hAnsi="Open Sans SemiBold" w:cs="Open Sans SemiBold"/>
      <w:color w:val="4C736F" w:themeColor="accent1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53C6"/>
    <w:pPr>
      <w:pBdr>
        <w:bottom w:val="dotted" w:sz="6" w:space="1" w:color="4C736F" w:themeColor="accent1"/>
      </w:pBdr>
      <w:spacing w:before="300" w:after="0"/>
      <w:outlineLvl w:val="5"/>
    </w:pPr>
    <w:rPr>
      <w:caps/>
      <w:color w:val="395652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53C6"/>
    <w:pPr>
      <w:spacing w:before="300" w:after="0"/>
      <w:outlineLvl w:val="6"/>
    </w:pPr>
    <w:rPr>
      <w:caps/>
      <w:color w:val="395652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53C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53C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5BE6"/>
    <w:rPr>
      <w:rFonts w:ascii="Open Sans Condensed" w:hAnsi="Open Sans Condensed" w:cs="Open Sans Condensed"/>
      <w:color w:val="FFFFFF" w:themeColor="background1"/>
      <w:sz w:val="96"/>
      <w:szCs w:val="64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1B5BE6"/>
    <w:rPr>
      <w:rFonts w:ascii="Open Sans SemiBold" w:hAnsi="Open Sans SemiBold" w:cs="Open Sans SemiBold"/>
      <w:color w:val="FFFFFF" w:themeColor="background1"/>
      <w:sz w:val="32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B5BE6"/>
    <w:rPr>
      <w:rFonts w:ascii="Open Sans Condensed" w:hAnsi="Open Sans Condensed" w:cs="Open Sans Condensed"/>
      <w:color w:val="FFFFFF" w:themeColor="background1"/>
      <w:sz w:val="40"/>
      <w:szCs w:val="4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2C7690"/>
    <w:rPr>
      <w:rFonts w:ascii="Open Sans SemiBold" w:hAnsi="Open Sans SemiBold" w:cs="Open Sans SemiBold"/>
      <w:noProof/>
      <w:color w:val="317470"/>
      <w:sz w:val="40"/>
      <w:szCs w:val="72"/>
      <w:lang w:val="es-ES" w:eastAsia="es-ES" w:bidi="ar-SA"/>
    </w:rPr>
  </w:style>
  <w:style w:type="character" w:customStyle="1" w:styleId="Ttulo5Car">
    <w:name w:val="Título 5 Car"/>
    <w:basedOn w:val="Fuentedeprrafopredeter"/>
    <w:link w:val="Ttulo5"/>
    <w:uiPriority w:val="9"/>
    <w:rsid w:val="002C7690"/>
    <w:rPr>
      <w:rFonts w:ascii="Open Sans SemiBold" w:hAnsi="Open Sans SemiBold" w:cs="Open Sans SemiBold"/>
      <w:color w:val="4C736F" w:themeColor="accent1"/>
      <w:sz w:val="28"/>
      <w:szCs w:val="2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53C6"/>
    <w:rPr>
      <w:caps/>
      <w:color w:val="395652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53C6"/>
    <w:rPr>
      <w:caps/>
      <w:color w:val="395652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53C6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53C6"/>
    <w:rPr>
      <w:i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053C6"/>
    <w:rPr>
      <w:b/>
      <w:bCs/>
      <w:color w:val="395652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2C7690"/>
    <w:pPr>
      <w:spacing w:before="240" w:after="240" w:line="240" w:lineRule="auto"/>
      <w:ind w:left="170"/>
    </w:pPr>
    <w:rPr>
      <w:rFonts w:ascii="Open Sans SemiBold" w:hAnsi="Open Sans SemiBold" w:cs="Open Sans SemiBold"/>
      <w:color w:val="317470"/>
      <w:sz w:val="26"/>
      <w:szCs w:val="26"/>
    </w:rPr>
  </w:style>
  <w:style w:type="character" w:customStyle="1" w:styleId="TtuloCar">
    <w:name w:val="Título Car"/>
    <w:basedOn w:val="Fuentedeprrafopredeter"/>
    <w:link w:val="Ttulo"/>
    <w:uiPriority w:val="10"/>
    <w:rsid w:val="002C7690"/>
    <w:rPr>
      <w:rFonts w:ascii="Open Sans SemiBold" w:hAnsi="Open Sans SemiBold" w:cs="Open Sans SemiBold"/>
      <w:color w:val="317470"/>
      <w:sz w:val="26"/>
      <w:szCs w:val="2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B053C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053C6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B053C6"/>
    <w:rPr>
      <w:b/>
      <w:bCs/>
    </w:rPr>
  </w:style>
  <w:style w:type="character" w:styleId="nfasis">
    <w:name w:val="Emphasis"/>
    <w:uiPriority w:val="20"/>
    <w:qFormat/>
    <w:rsid w:val="00B053C6"/>
    <w:rPr>
      <w:caps/>
      <w:color w:val="253937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B053C6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053C6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173F85"/>
    <w:pPr>
      <w:numPr>
        <w:numId w:val="2"/>
      </w:numPr>
      <w:spacing w:before="0"/>
      <w:contextualSpacing/>
      <w:jc w:val="both"/>
    </w:pPr>
    <w:rPr>
      <w:rFonts w:eastAsiaTheme="minorEastAsia"/>
    </w:rPr>
  </w:style>
  <w:style w:type="paragraph" w:styleId="Cita">
    <w:name w:val="Quote"/>
    <w:basedOn w:val="Normal"/>
    <w:next w:val="Normal"/>
    <w:link w:val="CitaCar"/>
    <w:uiPriority w:val="29"/>
    <w:qFormat/>
    <w:rsid w:val="00B053C6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B053C6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3F85"/>
    <w:pPr>
      <w:pBdr>
        <w:top w:val="single" w:sz="8" w:space="1" w:color="89181E"/>
        <w:left w:val="single" w:sz="8" w:space="4" w:color="89181E"/>
        <w:bottom w:val="single" w:sz="8" w:space="1" w:color="89181E"/>
        <w:right w:val="single" w:sz="8" w:space="4" w:color="89181E"/>
      </w:pBdr>
      <w:shd w:val="clear" w:color="auto" w:fill="89181E"/>
      <w:spacing w:before="240" w:after="240"/>
      <w:ind w:left="1440" w:right="1440"/>
      <w:jc w:val="both"/>
    </w:pPr>
    <w:rPr>
      <w:b/>
      <w:i/>
      <w:color w:val="FFFFFF" w:themeColor="background1"/>
      <w:sz w:val="24"/>
      <w:szCs w:val="2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3F85"/>
    <w:rPr>
      <w:b/>
      <w:i/>
      <w:color w:val="FFFFFF" w:themeColor="background1"/>
      <w:sz w:val="24"/>
      <w:shd w:val="clear" w:color="auto" w:fill="89181E"/>
    </w:rPr>
  </w:style>
  <w:style w:type="character" w:styleId="nfasissutil">
    <w:name w:val="Subtle Emphasis"/>
    <w:uiPriority w:val="19"/>
    <w:qFormat/>
    <w:rsid w:val="00B053C6"/>
    <w:rPr>
      <w:i/>
      <w:iCs/>
      <w:color w:val="253937" w:themeColor="accent1" w:themeShade="7F"/>
    </w:rPr>
  </w:style>
  <w:style w:type="character" w:styleId="nfasisintenso">
    <w:name w:val="Intense Emphasis"/>
    <w:uiPriority w:val="21"/>
    <w:qFormat/>
    <w:rsid w:val="00B053C6"/>
    <w:rPr>
      <w:b/>
      <w:bCs/>
      <w:caps/>
      <w:color w:val="253937" w:themeColor="accent1" w:themeShade="7F"/>
      <w:spacing w:val="10"/>
    </w:rPr>
  </w:style>
  <w:style w:type="character" w:styleId="Referenciasutil">
    <w:name w:val="Subtle Reference"/>
    <w:uiPriority w:val="31"/>
    <w:qFormat/>
    <w:rsid w:val="00B053C6"/>
    <w:rPr>
      <w:b/>
      <w:bCs/>
      <w:color w:val="4C736F" w:themeColor="accent1"/>
    </w:rPr>
  </w:style>
  <w:style w:type="character" w:styleId="Referenciaintensa">
    <w:name w:val="Intense Reference"/>
    <w:uiPriority w:val="32"/>
    <w:qFormat/>
    <w:rsid w:val="00B053C6"/>
    <w:rPr>
      <w:b/>
      <w:bCs/>
      <w:i/>
      <w:iCs/>
      <w:caps/>
      <w:color w:val="4C736F" w:themeColor="accent1"/>
    </w:rPr>
  </w:style>
  <w:style w:type="character" w:styleId="Ttulodellibro">
    <w:name w:val="Book Title"/>
    <w:uiPriority w:val="33"/>
    <w:qFormat/>
    <w:rsid w:val="00B053C6"/>
    <w:rPr>
      <w:b/>
      <w:bCs/>
      <w:i/>
      <w:iCs/>
      <w:spacing w:val="9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053C6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9B0"/>
    <w:rPr>
      <w:sz w:val="20"/>
      <w:szCs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E29B0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9B0"/>
    <w:rPr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6E29B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E29B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29B0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E846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E7CA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978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7820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782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78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7820"/>
    <w:rPr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55128F"/>
    <w:pPr>
      <w:spacing w:before="0" w:after="0" w:line="240" w:lineRule="auto"/>
    </w:pPr>
    <w:rPr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7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fundacion.abogacia.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teams.microsoft.com/l/meetup-join/19%3ameeting_YWJmOTdlYTktMjhkMS00MWM5LTgwNTUtM2VhNDAzZjVjMjY3%40thread.v2/0?context=%7B%22Tid%22%3A%226d6692eb-f2f1-406f-b313-41f7dd27472a%22%2C%22Oid%22%3A%22a3cbc561-973c-44c9-9e6f-a3700cac3801%22%2C%22IsBroadcastMeeting%22%3Atrue%2C%22role%22%3A%22a%22%7D&amp;btype=a&amp;role=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WJmOTdlYTktMjhkMS00MWM5LTgwNTUtM2VhNDAzZjVjMjY3%40thread.v2/0?context=%7B%22Tid%22%3A%226d6692eb-f2f1-406f-b313-41f7dd27472a%22%2C%22Oid%22%3A%22a3cbc561-973c-44c9-9e6f-a3700cac3801%22%2C%22IsBroadcastMeeting%22%3Atrue%2C%22role%22%3A%22a%22%7D&amp;btype=a&amp;role=a" TargetMode="External"/><Relationship Id="rId14" Type="http://schemas.openxmlformats.org/officeDocument/2006/relationships/hyperlink" Target="http://www.fundacion.abogacia.es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Aula DDHH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C736F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84862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9084D-45ED-44B2-BA20-62498B82B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JuanFer</dc:creator>
  <cp:lastModifiedBy>Elisa Marraco Anda</cp:lastModifiedBy>
  <cp:revision>22</cp:revision>
  <cp:lastPrinted>2022-11-16T18:20:00Z</cp:lastPrinted>
  <dcterms:created xsi:type="dcterms:W3CDTF">2022-04-22T12:14:00Z</dcterms:created>
  <dcterms:modified xsi:type="dcterms:W3CDTF">2023-05-03T14:40:00Z</dcterms:modified>
</cp:coreProperties>
</file>